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3620" w14:textId="3560578D" w:rsidR="000B6388" w:rsidRDefault="00C13A2C">
      <w:r>
        <w:t>Dear friends and family,</w:t>
      </w:r>
    </w:p>
    <w:p w14:paraId="4C0B7B3D" w14:textId="6F83A3C8" w:rsidR="00C13A2C" w:rsidRDefault="00C13A2C"/>
    <w:p w14:paraId="282F1A95" w14:textId="28C4E30A" w:rsidR="00C13A2C" w:rsidRDefault="00C13A2C">
      <w:r>
        <w:t>The last time we visited “Mission Central,” our dear friend Missionary Gary asked me to tell all the people gathered what a typical day looked like for me. I was floored (and speechless). It was a good question, but there was no great answer—every day is an adventure in the mission field of Belize</w:t>
      </w:r>
      <w:r w:rsidR="00E87883">
        <w:t>.</w:t>
      </w:r>
    </w:p>
    <w:p w14:paraId="597FB01B" w14:textId="1293DBCC" w:rsidR="00C13A2C" w:rsidRDefault="00C13A2C"/>
    <w:p w14:paraId="4D63D3D6" w14:textId="2D626A62" w:rsidR="00C13A2C" w:rsidRDefault="00C13A2C">
      <w:r>
        <w:t xml:space="preserve">Since that day I’ve thought a lot about Gary’s question and </w:t>
      </w:r>
      <w:r w:rsidR="00E87883">
        <w:t xml:space="preserve">decided to share </w:t>
      </w:r>
      <w:r>
        <w:t>how I might answer</w:t>
      </w:r>
      <w:r w:rsidR="00E87883">
        <w:t xml:space="preserve">. For this Mission Moment </w:t>
      </w:r>
      <w:r>
        <w:t>I thought you might enjoy getting a glimpse of a “typical” Burch weekend.</w:t>
      </w:r>
    </w:p>
    <w:p w14:paraId="343F45E1" w14:textId="7A68A01A" w:rsidR="00C13A2C" w:rsidRDefault="00C13A2C"/>
    <w:p w14:paraId="1AD2FDB5" w14:textId="57706E79" w:rsidR="00C13A2C" w:rsidRDefault="00C13A2C">
      <w:r>
        <w:t>Saturday morning</w:t>
      </w:r>
      <w:r w:rsidR="00E87883">
        <w:t>s</w:t>
      </w:r>
      <w:r>
        <w:t xml:space="preserve"> we r</w:t>
      </w:r>
      <w:r w:rsidR="00E87883">
        <w:t>i</w:t>
      </w:r>
      <w:r>
        <w:t>se early to prepare for church</w:t>
      </w:r>
      <w:r w:rsidR="00E87883">
        <w:t xml:space="preserve"> </w:t>
      </w:r>
      <w:r>
        <w:t>under our home with the Meissner family and our Belmopan congregation</w:t>
      </w:r>
      <w:r w:rsidR="00E87883">
        <w:t>.</w:t>
      </w:r>
      <w:r>
        <w:t xml:space="preserve"> Because we worship in Belmopan on Saturdays, we are free to </w:t>
      </w:r>
      <w:r w:rsidR="00E87883">
        <w:t xml:space="preserve">then </w:t>
      </w:r>
      <w:r>
        <w:t xml:space="preserve">travel either north or south for worship on Sundays. </w:t>
      </w:r>
    </w:p>
    <w:p w14:paraId="09E1C577" w14:textId="35611044" w:rsidR="00C13A2C" w:rsidRDefault="00C13A2C"/>
    <w:p w14:paraId="67B9D6B8" w14:textId="02FB99B0" w:rsidR="00C13A2C" w:rsidRDefault="00E87883">
      <w:r>
        <w:t xml:space="preserve">Last Saturday in honor of Pentecost I wanted to do a little something to </w:t>
      </w:r>
      <w:r w:rsidR="00C13A2C">
        <w:t xml:space="preserve">decorate the sanctuary, </w:t>
      </w:r>
      <w:r>
        <w:t>so I</w:t>
      </w:r>
      <w:r w:rsidR="00C13A2C">
        <w:t xml:space="preserve"> </w:t>
      </w:r>
      <w:r>
        <w:t xml:space="preserve">decided to </w:t>
      </w:r>
      <w:r w:rsidR="00C13A2C">
        <w:t>cut some colorful tropical boughs for our Pentecost “flames of fire</w:t>
      </w:r>
      <w:r>
        <w:t>.</w:t>
      </w:r>
      <w:r w:rsidR="00C13A2C">
        <w:t xml:space="preserve">” </w:t>
      </w:r>
      <w:r>
        <w:t>When</w:t>
      </w:r>
      <w:r w:rsidR="00C13A2C">
        <w:t xml:space="preserve"> I opened the </w:t>
      </w:r>
      <w:r>
        <w:t xml:space="preserve">door to the </w:t>
      </w:r>
      <w:r w:rsidR="00C13A2C">
        <w:t>tool cupboard on the carport to get my shear</w:t>
      </w:r>
      <w:r>
        <w:t>s</w:t>
      </w:r>
      <w:r w:rsidR="00C13A2C">
        <w:t xml:space="preserve">, a startled toad hopped out. He took one look at me, reversed, and dove deep into </w:t>
      </w:r>
      <w:r w:rsidR="00821A42">
        <w:t xml:space="preserve">the </w:t>
      </w:r>
      <w:r w:rsidR="00C13A2C">
        <w:t xml:space="preserve">bowels of the cupboard. Bowels is appropriate because he had been there at least twelve hours, and had vigorously exercised his. So, to kick off the day I emptied the cupboard of tools, </w:t>
      </w:r>
      <w:r>
        <w:t xml:space="preserve">all </w:t>
      </w:r>
      <w:r w:rsidR="00C13A2C">
        <w:t>paraphernalia, and finally one indignant toad. Once I had cleaned the cupboard and returned all treasures to their places, I was ready to begin again.</w:t>
      </w:r>
      <w:r>
        <w:t xml:space="preserve"> But first I will digress…</w:t>
      </w:r>
    </w:p>
    <w:p w14:paraId="167B33F2" w14:textId="0F84782D" w:rsidR="00C13A2C" w:rsidRDefault="00C13A2C"/>
    <w:p w14:paraId="6802FEBB" w14:textId="592E0248" w:rsidR="00C13A2C" w:rsidRDefault="00E87883">
      <w:r>
        <w:t xml:space="preserve">The toads and other animals are a normal part of a typical day in Belize. This </w:t>
      </w:r>
      <w:r w:rsidR="00C13A2C">
        <w:t>encounter was with the smaller of two toads that live beneath our house</w:t>
      </w:r>
      <w:r>
        <w:t>, and t</w:t>
      </w:r>
      <w:r w:rsidR="00C13A2C">
        <w:t xml:space="preserve">he bigger one is often found dozing lazily in our dog’s water dish. Earlier in the week, Herb had just finished digging out the weeds from around a young mahogany tree when a long white snake slithered down the trunk and off into the grass. </w:t>
      </w:r>
      <w:r>
        <w:t>At about the same time I was</w:t>
      </w:r>
      <w:r w:rsidR="00C13A2C">
        <w:t xml:space="preserve"> the garden digging around the trees when I startled a fairly large tarantula who was miffed that I had dug up her home. </w:t>
      </w:r>
      <w:r>
        <w:t>It seems that e</w:t>
      </w:r>
      <w:r w:rsidR="00C13A2C">
        <w:t>verywhere we look we see new animals and birds—It really is a jungle out there!</w:t>
      </w:r>
      <w:r>
        <w:t xml:space="preserve"> Now back to Saturday…</w:t>
      </w:r>
    </w:p>
    <w:p w14:paraId="354F2DB7" w14:textId="399990EF" w:rsidR="00C13A2C" w:rsidRDefault="00C13A2C"/>
    <w:p w14:paraId="5359F74A" w14:textId="3C832C23" w:rsidR="00C13A2C" w:rsidRDefault="00C13A2C">
      <w:r>
        <w:t xml:space="preserve">Worshipping in a garden setting is marvelous, and can’t be too far from what God envisioned when he put Adam and Eve in Eden. Thanks to </w:t>
      </w:r>
      <w:r w:rsidR="00E87883">
        <w:t xml:space="preserve">our </w:t>
      </w:r>
      <w:r>
        <w:t xml:space="preserve">Belize Mission Society friend Kathy </w:t>
      </w:r>
      <w:proofErr w:type="spellStart"/>
      <w:r>
        <w:t>Odegard</w:t>
      </w:r>
      <w:proofErr w:type="spellEnd"/>
      <w:r>
        <w:t>, we have sunflowers blazing and nodding in the morning sunshine, and the papaya is heavy with fruit. Clifford clean</w:t>
      </w:r>
      <w:r w:rsidR="00136C2E">
        <w:t>s</w:t>
      </w:r>
      <w:r>
        <w:t xml:space="preserve"> and set</w:t>
      </w:r>
      <w:r w:rsidR="00136C2E">
        <w:t xml:space="preserve">s </w:t>
      </w:r>
      <w:r>
        <w:t xml:space="preserve">up the chairs </w:t>
      </w:r>
      <w:r w:rsidR="00136C2E">
        <w:t>on Fridays,</w:t>
      </w:r>
      <w:r>
        <w:t xml:space="preserve"> so all Herb and I have to do is bring out the altar, set up the sanctuary, and place the hymnals and Bibles on the chairs. </w:t>
      </w:r>
      <w:r w:rsidR="00136C2E">
        <w:t>Herb and Duane plan the service (of course), but I’m off the hook for that.</w:t>
      </w:r>
    </w:p>
    <w:p w14:paraId="5FF35AEE" w14:textId="15F43FBE" w:rsidR="00C13A2C" w:rsidRDefault="00C13A2C"/>
    <w:p w14:paraId="563E2959" w14:textId="3D52FF4B" w:rsidR="00C13A2C" w:rsidRDefault="00136C2E">
      <w:r>
        <w:t>Last Saturday w</w:t>
      </w:r>
      <w:r w:rsidR="00C13A2C">
        <w:t xml:space="preserve">e received a text from Duane telling us there were 23 souls in his van, so we should brace ourselves. The </w:t>
      </w:r>
      <w:proofErr w:type="spellStart"/>
      <w:r w:rsidR="00C13A2C">
        <w:t>Meissners</w:t>
      </w:r>
      <w:proofErr w:type="spellEnd"/>
      <w:r w:rsidR="00C13A2C">
        <w:t xml:space="preserve"> arrived, all passengers disembarked, and we gathered everyone for worship. Church </w:t>
      </w:r>
      <w:r>
        <w:t>was</w:t>
      </w:r>
      <w:r w:rsidR="00C13A2C">
        <w:t xml:space="preserve"> lively. Most of the congregants are Mayan, and although the adults speak a lot of English, it is still very much their second language. The little children only </w:t>
      </w:r>
      <w:r w:rsidR="00C13A2C">
        <w:lastRenderedPageBreak/>
        <w:t>speak Mayan, so much of the service is lost on them, but Herb and Duane remain</w:t>
      </w:r>
      <w:r w:rsidR="00E87883">
        <w:t>ed</w:t>
      </w:r>
      <w:r w:rsidR="00C13A2C">
        <w:t xml:space="preserve"> serene as they respectfully lead us through the Divine Service. </w:t>
      </w:r>
      <w:r w:rsidR="00E87883">
        <w:t>At some point during the service o</w:t>
      </w:r>
      <w:r w:rsidR="00C13A2C">
        <w:t xml:space="preserve">ur dog Rosie wandered through and then one of the two-year-olds arrived pushing the toy lawn mower and had to be diverted, but the Holy Spirit remained with us until the final “Amen!” </w:t>
      </w:r>
    </w:p>
    <w:p w14:paraId="54A2AA33" w14:textId="7F683832" w:rsidR="00C13A2C" w:rsidRDefault="00C13A2C"/>
    <w:p w14:paraId="5C40D5EA" w14:textId="79E7B8C1" w:rsidR="00C13A2C" w:rsidRDefault="00C13A2C">
      <w:r>
        <w:t>Pentecost was our last worship service in Belize with the Meissner family. Pastor Duane has accepted a call to be the pastor and coordinator of short-term teams to Belize for the Belize Mission Society. It is lovely that we will still have relationship with him as he travels back-and-forth to the US and Belize, but we will sorely miss him and his family here in Belize.</w:t>
      </w:r>
    </w:p>
    <w:p w14:paraId="49A7C0CB" w14:textId="439C0F2D" w:rsidR="00C13A2C" w:rsidRDefault="00C13A2C"/>
    <w:p w14:paraId="54FF0C9C" w14:textId="3F2EA77C" w:rsidR="00C13A2C" w:rsidRDefault="00136C2E">
      <w:r>
        <w:t>After the service w</w:t>
      </w:r>
      <w:r w:rsidR="00C13A2C">
        <w:t>e had to rush around because Pastor Duane was heading south</w:t>
      </w:r>
      <w:r>
        <w:t xml:space="preserve">, </w:t>
      </w:r>
      <w:r w:rsidR="00C13A2C">
        <w:t xml:space="preserve">and we were going north. We readied the chairs and tables he needed for worship in Seine Bight the following day, and we rushed up and grabbed our suitcases. </w:t>
      </w:r>
      <w:r>
        <w:t>I should wear a pedometer to keep track</w:t>
      </w:r>
      <w:r w:rsidR="00E87883">
        <w:t>,</w:t>
      </w:r>
      <w:r>
        <w:t xml:space="preserve"> but on</w:t>
      </w:r>
      <w:r w:rsidR="00C13A2C">
        <w:t xml:space="preserve"> a typical Saturday, I probably run up-and-down the steps at least twenty times </w:t>
      </w:r>
      <w:r>
        <w:t>and that doesn’t even include the times I go either up or down without remembering</w:t>
      </w:r>
      <w:r w:rsidR="00E87883">
        <w:t>,</w:t>
      </w:r>
      <w:r>
        <w:t xml:space="preserve"> “What am I here for?”</w:t>
      </w:r>
    </w:p>
    <w:p w14:paraId="39C6BBFE" w14:textId="1826E2B5" w:rsidR="00C13A2C" w:rsidRDefault="00C13A2C"/>
    <w:p w14:paraId="26D3EEA8" w14:textId="2D84B499" w:rsidR="00C13A2C" w:rsidRDefault="00136C2E">
      <w:r>
        <w:t>At about 11:00 Herb and I were on our way to Mexico</w:t>
      </w:r>
      <w:r w:rsidR="00C13A2C">
        <w:t xml:space="preserve">. Our first stop was about two hours away at Orange Walk Town where we lunched and picked up our friends </w:t>
      </w:r>
      <w:proofErr w:type="spellStart"/>
      <w:r w:rsidR="00C13A2C">
        <w:t>Roldán</w:t>
      </w:r>
      <w:proofErr w:type="spellEnd"/>
      <w:r w:rsidR="00C13A2C">
        <w:t xml:space="preserve"> and Rut</w:t>
      </w:r>
      <w:r w:rsidR="00821A42">
        <w:t>h</w:t>
      </w:r>
      <w:r w:rsidR="00C13A2C">
        <w:t xml:space="preserve"> Ríos. </w:t>
      </w:r>
      <w:proofErr w:type="spellStart"/>
      <w:r w:rsidR="00C13A2C">
        <w:t>Roldán</w:t>
      </w:r>
      <w:proofErr w:type="spellEnd"/>
      <w:r w:rsidR="00C13A2C">
        <w:t xml:space="preserve"> is an LCMS Pastoral candidate who is studying for the ministry through the Luther Academy. After lunch, the four of us </w:t>
      </w:r>
      <w:r>
        <w:t>jumped</w:t>
      </w:r>
      <w:r w:rsidR="00C13A2C">
        <w:t xml:space="preserve"> into the car and continued north. </w:t>
      </w:r>
      <w:r>
        <w:t>This t</w:t>
      </w:r>
      <w:r w:rsidR="00821A42">
        <w:t>ime,</w:t>
      </w:r>
      <w:r>
        <w:t xml:space="preserve"> it took only about an hour to get through customs, so we were able to join </w:t>
      </w:r>
      <w:r w:rsidR="00821A42">
        <w:t>Genaro</w:t>
      </w:r>
      <w:r>
        <w:t xml:space="preserve"> and his wife for conversation before evening church in Chetumal.</w:t>
      </w:r>
      <w:r w:rsidR="00E87883">
        <w:t xml:space="preserve">, Mexico. Herb is working with both </w:t>
      </w:r>
      <w:r w:rsidR="00821A42">
        <w:t>Genaro</w:t>
      </w:r>
      <w:r w:rsidR="00E87883">
        <w:t xml:space="preserve"> and </w:t>
      </w:r>
      <w:proofErr w:type="spellStart"/>
      <w:r w:rsidR="00E87883">
        <w:t>Roldán</w:t>
      </w:r>
      <w:proofErr w:type="spellEnd"/>
      <w:r w:rsidR="00E87883">
        <w:t xml:space="preserve"> as a pastoral mentor, so we travel to Mexico about once a month.</w:t>
      </w:r>
    </w:p>
    <w:p w14:paraId="74C9D72C" w14:textId="7E509CB4" w:rsidR="00136C2E" w:rsidRDefault="00136C2E"/>
    <w:p w14:paraId="7598B0FB" w14:textId="7EF593E5" w:rsidR="00136C2E" w:rsidRDefault="00821A42">
      <w:r>
        <w:rPr>
          <w:noProof/>
        </w:rPr>
        <w:drawing>
          <wp:anchor distT="0" distB="0" distL="114300" distR="114300" simplePos="0" relativeHeight="251658240" behindDoc="1" locked="0" layoutInCell="1" allowOverlap="1" wp14:anchorId="2E37BB51" wp14:editId="7FE90055">
            <wp:simplePos x="0" y="0"/>
            <wp:positionH relativeFrom="column">
              <wp:posOffset>-403225</wp:posOffset>
            </wp:positionH>
            <wp:positionV relativeFrom="paragraph">
              <wp:posOffset>412115</wp:posOffset>
            </wp:positionV>
            <wp:extent cx="3203575" cy="2402840"/>
            <wp:effectExtent l="0" t="6032" r="3492" b="3493"/>
            <wp:wrapTight wrapText="bothSides">
              <wp:wrapPolygon edited="0">
                <wp:start x="-41" y="21546"/>
                <wp:lineTo x="21538" y="21546"/>
                <wp:lineTo x="21538" y="83"/>
                <wp:lineTo x="-41" y="83"/>
                <wp:lineTo x="-41" y="21546"/>
              </wp:wrapPolygon>
            </wp:wrapTight>
            <wp:docPr id="1" name="Picture 1" descr="A picture containing person, tennis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357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2E">
        <w:t xml:space="preserve">We returned to Orange Walk Town after the service and were in bed by 11:30. The next morning Herb picked up </w:t>
      </w:r>
      <w:proofErr w:type="spellStart"/>
      <w:r w:rsidR="00136C2E">
        <w:t>Roldán</w:t>
      </w:r>
      <w:proofErr w:type="spellEnd"/>
      <w:r w:rsidR="00136C2E">
        <w:t xml:space="preserve"> and </w:t>
      </w:r>
      <w:r w:rsidR="00E87883">
        <w:t xml:space="preserve">his friend </w:t>
      </w:r>
      <w:r w:rsidR="00136C2E">
        <w:t>Giovanni to make a home visit to a young man who is now confined to a wheelchair</w:t>
      </w:r>
      <w:r w:rsidR="00E87883">
        <w:t>.</w:t>
      </w:r>
      <w:r w:rsidR="00136C2E">
        <w:t xml:space="preserve"> </w:t>
      </w:r>
      <w:r w:rsidR="00E87883">
        <w:t xml:space="preserve">He </w:t>
      </w:r>
      <w:r w:rsidR="00136C2E">
        <w:t xml:space="preserve">fell out of a coconut tree </w:t>
      </w:r>
      <w:r w:rsidR="00E87883">
        <w:t xml:space="preserve">about </w:t>
      </w:r>
      <w:r>
        <w:t>three</w:t>
      </w:r>
      <w:r w:rsidR="00E87883">
        <w:t xml:space="preserve"> year</w:t>
      </w:r>
      <w:r>
        <w:t>s</w:t>
      </w:r>
      <w:r w:rsidR="00E87883">
        <w:t xml:space="preserve"> </w:t>
      </w:r>
      <w:proofErr w:type="gramStart"/>
      <w:r w:rsidR="00E87883">
        <w:t xml:space="preserve">ago, </w:t>
      </w:r>
      <w:r w:rsidR="00136C2E">
        <w:t>and</w:t>
      </w:r>
      <w:proofErr w:type="gramEnd"/>
      <w:r w:rsidR="00136C2E">
        <w:t xml:space="preserve"> is paralyzed</w:t>
      </w:r>
      <w:r>
        <w:t xml:space="preserve"> from the waist down</w:t>
      </w:r>
      <w:r w:rsidR="00136C2E">
        <w:t>. During that trip the men talked about what it might take to bring about 1</w:t>
      </w:r>
      <w:r>
        <w:t>1</w:t>
      </w:r>
      <w:r w:rsidR="00136C2E">
        <w:t xml:space="preserve">0 wheelchairs into </w:t>
      </w:r>
      <w:r w:rsidR="00E87883">
        <w:t>Orange Walk</w:t>
      </w:r>
      <w:r w:rsidR="00136C2E">
        <w:t xml:space="preserve"> in order to serve many people who are presently immobile. Herb made note</w:t>
      </w:r>
      <w:r w:rsidR="00E87883">
        <w:t>s</w:t>
      </w:r>
      <w:r w:rsidR="00136C2E">
        <w:t>, and we will begin to work toward bringing chairs and a team to Orange Walk Town to serve many disabled people in the community.</w:t>
      </w:r>
    </w:p>
    <w:p w14:paraId="112059C1" w14:textId="211FE9CD" w:rsidR="00136C2E" w:rsidRDefault="00136C2E"/>
    <w:p w14:paraId="60592926" w14:textId="691A362E" w:rsidR="00136C2E" w:rsidRDefault="001F2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6F22" wp14:editId="3E1F6ED5">
                <wp:simplePos x="0" y="0"/>
                <wp:positionH relativeFrom="column">
                  <wp:posOffset>71919</wp:posOffset>
                </wp:positionH>
                <wp:positionV relativeFrom="paragraph">
                  <wp:posOffset>204648</wp:posOffset>
                </wp:positionV>
                <wp:extent cx="2229492" cy="452063"/>
                <wp:effectExtent l="0" t="0" r="1841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2" cy="452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A3C53" w14:textId="302A3C12" w:rsidR="001F2572" w:rsidRDefault="001F2572">
                            <w:r>
                              <w:t xml:space="preserve">Wilber Alejandro </w:t>
                            </w:r>
                            <w:proofErr w:type="spellStart"/>
                            <w:r>
                              <w:t>Mejias</w:t>
                            </w:r>
                            <w:proofErr w:type="spellEnd"/>
                            <w:r>
                              <w:t xml:space="preserve"> needs repairs for his wheel chair.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D6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16.1pt;width:175.55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QzbTAIAAKE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" fillcolor="white [3201]" strokeweight=".5pt">
                <v:textbox>
                  <w:txbxContent>
                    <w:p w14:paraId="29FA3C53" w14:textId="302A3C12" w:rsidR="001F2572" w:rsidRDefault="001F2572">
                      <w:r>
                        <w:t xml:space="preserve">Wilber Alejandro </w:t>
                      </w:r>
                      <w:proofErr w:type="spellStart"/>
                      <w:r>
                        <w:t>Mejias</w:t>
                      </w:r>
                      <w:proofErr w:type="spellEnd"/>
                      <w:r>
                        <w:t xml:space="preserve"> needs repairs for his wheel chair. </w:t>
                      </w:r>
                    </w:p>
                  </w:txbxContent>
                </v:textbox>
              </v:shape>
            </w:pict>
          </mc:Fallback>
        </mc:AlternateContent>
      </w:r>
      <w:r w:rsidR="00136C2E">
        <w:t xml:space="preserve">That afternoon we traveled with </w:t>
      </w:r>
      <w:proofErr w:type="spellStart"/>
      <w:r w:rsidR="00136C2E">
        <w:t>Roldán</w:t>
      </w:r>
      <w:proofErr w:type="spellEnd"/>
      <w:r w:rsidR="00136C2E">
        <w:t xml:space="preserve"> to </w:t>
      </w:r>
      <w:r w:rsidR="00136C2E" w:rsidRPr="00136C2E">
        <w:rPr>
          <w:highlight w:val="yellow"/>
        </w:rPr>
        <w:t>Santo Tomás</w:t>
      </w:r>
      <w:r w:rsidR="00136C2E">
        <w:t>, where we sang and had Bible study.</w:t>
      </w:r>
      <w:r w:rsidR="00E87883">
        <w:t xml:space="preserve"> He procured land and built a church in this community after it was flooded about 15 years ago. Every Sunday </w:t>
      </w:r>
      <w:bookmarkStart w:id="0" w:name="_GoBack"/>
      <w:r w:rsidR="00E87883">
        <w:t xml:space="preserve">they have worship and Sunday School, but they have to </w:t>
      </w:r>
      <w:bookmarkEnd w:id="0"/>
      <w:r w:rsidR="00E87883">
        <w:lastRenderedPageBreak/>
        <w:t xml:space="preserve">leave before the sun goes down because they have never been able to afford bringing electricity to the </w:t>
      </w:r>
      <w:r w:rsidR="00821A42">
        <w:t>building</w:t>
      </w:r>
      <w:r w:rsidR="00E87883">
        <w:t>.</w:t>
      </w:r>
    </w:p>
    <w:p w14:paraId="7E298281" w14:textId="19809A88" w:rsidR="00136C2E" w:rsidRDefault="00136C2E"/>
    <w:p w14:paraId="75B51D0F" w14:textId="01E7BFF3" w:rsidR="00136C2E" w:rsidRDefault="00136C2E">
      <w:r>
        <w:t>A</w:t>
      </w:r>
      <w:r w:rsidR="00E87883">
        <w:t xml:space="preserve">fter saying our “Good-byes,” </w:t>
      </w:r>
      <w:r>
        <w:t>Herb and I headed home. We wanted to get home on Sunday to prepare for the Meissner farewell dinner on Monday evening.</w:t>
      </w:r>
    </w:p>
    <w:p w14:paraId="7F263F16" w14:textId="794F1843" w:rsidR="00136C2E" w:rsidRDefault="00136C2E"/>
    <w:p w14:paraId="6A62CA7B" w14:textId="630A1B48" w:rsidR="00136C2E" w:rsidRDefault="00136C2E">
      <w:r>
        <w:t xml:space="preserve">There you have it…a “typical” weekend with the Burch’s. </w:t>
      </w:r>
      <w:r w:rsidR="00E87883">
        <w:t>You might think it’s</w:t>
      </w:r>
      <w:r>
        <w:t xml:space="preserve"> challenging on the mission field, but it’s also a lot of fun. Please pray for us and the Meissner family as we begin a new chapter here in Belize. Pray for Karina and Benjamin, ou</w:t>
      </w:r>
      <w:r w:rsidR="00E87883">
        <w:t>r</w:t>
      </w:r>
      <w:r>
        <w:t xml:space="preserve"> Bolivian Vicar and his wife who will be joining us </w:t>
      </w:r>
      <w:r w:rsidR="00E87883">
        <w:t>to begin work in Valley of Peace</w:t>
      </w:r>
      <w:r>
        <w:t xml:space="preserve">. </w:t>
      </w:r>
      <w:r w:rsidR="00E87883">
        <w:t>And finally, please p</w:t>
      </w:r>
      <w:r>
        <w:t>ray for the people of Belize and those of us who carry the Good News of Jesus Christ, that all people will hear the Word and believe God’s promises.</w:t>
      </w:r>
    </w:p>
    <w:p w14:paraId="28762717" w14:textId="57C674DF" w:rsidR="00136C2E" w:rsidRDefault="00136C2E"/>
    <w:p w14:paraId="737E6ED8" w14:textId="6DFA23B7" w:rsidR="00136C2E" w:rsidRDefault="00136C2E">
      <w:r>
        <w:t>Thanks for your prayers and your interest!</w:t>
      </w:r>
    </w:p>
    <w:p w14:paraId="30390FAE" w14:textId="0807A801" w:rsidR="00136C2E" w:rsidRDefault="00136C2E">
      <w:r>
        <w:t>Markie and Pastor Herb</w:t>
      </w:r>
      <w:r w:rsidR="00E87883">
        <w:t>.</w:t>
      </w:r>
    </w:p>
    <w:sectPr w:rsidR="00136C2E" w:rsidSect="00C4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2C"/>
    <w:rsid w:val="000B6388"/>
    <w:rsid w:val="00136C2E"/>
    <w:rsid w:val="001F2572"/>
    <w:rsid w:val="00821A42"/>
    <w:rsid w:val="00C13A2C"/>
    <w:rsid w:val="00C433AB"/>
    <w:rsid w:val="00E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27866"/>
  <w15:chartTrackingRefBased/>
  <w15:docId w15:val="{8ACEE423-2271-6E48-9AC0-D317811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A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Mary</dc:creator>
  <cp:keywords/>
  <dc:description/>
  <cp:lastModifiedBy>Burch, Herb</cp:lastModifiedBy>
  <cp:revision>2</cp:revision>
  <dcterms:created xsi:type="dcterms:W3CDTF">2019-06-15T17:37:00Z</dcterms:created>
  <dcterms:modified xsi:type="dcterms:W3CDTF">2019-06-15T17:37:00Z</dcterms:modified>
</cp:coreProperties>
</file>